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802"/>
        <w:gridCol w:w="6769"/>
      </w:tblGrid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Ф.И.О., дата рождения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47BB2">
              <w:rPr>
                <w:sz w:val="24"/>
                <w:szCs w:val="24"/>
              </w:rPr>
              <w:t>Горилей</w:t>
            </w:r>
            <w:proofErr w:type="spellEnd"/>
            <w:r w:rsidRPr="00047BB2">
              <w:rPr>
                <w:sz w:val="24"/>
                <w:szCs w:val="24"/>
              </w:rPr>
              <w:t xml:space="preserve"> Александр Степанович, 23 сентября 1957 года.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04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e-mail, URL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047BB2">
              <w:rPr>
                <w:sz w:val="24"/>
                <w:szCs w:val="24"/>
                <w:lang w:val="en-US"/>
              </w:rPr>
              <w:t xml:space="preserve">8(777) 7624110, </w:t>
            </w:r>
            <w:hyperlink r:id="rId5" w:history="1">
              <w:r w:rsidRPr="00047BB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goriley@mail.ru</w:t>
              </w:r>
            </w:hyperlink>
            <w:r w:rsidRPr="00047BB2">
              <w:rPr>
                <w:sz w:val="24"/>
                <w:szCs w:val="24"/>
                <w:lang w:val="en-US"/>
              </w:rPr>
              <w:t xml:space="preserve"> , </w:t>
            </w:r>
            <w:hyperlink r:id="rId6" w:history="1">
              <w:r w:rsidRPr="00047BB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http://psu.kz/index.php?option=com_content&amp;view=article&amp;id=106&amp;Itemid=35&amp;lang=rus</w:t>
              </w:r>
            </w:hyperlink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к.т.н., асс</w:t>
            </w:r>
            <w:proofErr w:type="gram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рофессор, кафедры «Транспортная техника и логистика»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ВУЗ, ученая степень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1979 г. - Павлодарский индустриальный институт, по специальности «Автомобиле- и тракторостроение», 1982-1985 г.г. - аспирантура в Московском автомеханическом институте (МАМИ).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подразделении включая даты приема на работу и занимаемые должности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47BB2" w:rsidRPr="00047BB2" w:rsidRDefault="00047BB2" w:rsidP="00047BB2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2008 - по настоящее время - </w:t>
            </w:r>
            <w:proofErr w:type="spell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proofErr w:type="gram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рофессор</w:t>
            </w:r>
            <w:proofErr w:type="spell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«Транспортная техника и логистика» </w:t>
            </w:r>
          </w:p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Style w:val="FontStyle14"/>
                <w:sz w:val="24"/>
                <w:szCs w:val="24"/>
              </w:rPr>
              <w:t xml:space="preserve">1979 г. - </w:t>
            </w: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ассистент кафедры «Теория механизмов и машин и детали машин».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Работа в других подразделениях и организациях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47BB2" w:rsidRPr="00047BB2" w:rsidRDefault="00047BB2" w:rsidP="00047BB2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1993-2008 г.г.  - генеральный директор ТОО «Многоотраслевая фирма «Мета»</w:t>
            </w:r>
            <w:r w:rsidRPr="00047BB2">
              <w:rPr>
                <w:rStyle w:val="FontStyle12"/>
                <w:sz w:val="24"/>
                <w:szCs w:val="24"/>
              </w:rPr>
              <w:t>.</w:t>
            </w:r>
          </w:p>
          <w:p w:rsidR="009B42F2" w:rsidRPr="00047BB2" w:rsidRDefault="00047BB2" w:rsidP="00047BB2">
            <w:pPr>
              <w:spacing w:after="0"/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Style w:val="FontStyle12"/>
                <w:sz w:val="24"/>
                <w:szCs w:val="24"/>
              </w:rPr>
              <w:t xml:space="preserve">1987-1993 </w:t>
            </w: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г.г. - старший преподаватель кафедры «Сопротивление материалов» Казахского государственного технического университета</w:t>
            </w:r>
            <w:r w:rsidRPr="00047BB2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научные интересы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Теория механизмов и машин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публикации за последние 5 лет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47BB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1. Расчет на прочность силовых элементов продольно-клинового стана и отводящего рольганга новой конструкции</w:t>
            </w:r>
            <w:proofErr w:type="gram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7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Журнал «Системы. Методы. Технологии» 2015  № 2 (26) </w:t>
            </w:r>
            <w:proofErr w:type="spellStart"/>
            <w:r w:rsidRPr="00047BB2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proofErr w:type="spellEnd"/>
            <w:r w:rsidRPr="00047BB2">
              <w:rPr>
                <w:rFonts w:ascii="Times New Roman" w:hAnsi="Times New Roman" w:cs="Times New Roman"/>
                <w:bCs/>
                <w:sz w:val="24"/>
                <w:szCs w:val="24"/>
              </w:rPr>
              <w:t>. 24-31 (г. Братск) (Россия)</w:t>
            </w:r>
          </w:p>
          <w:p w:rsidR="00047BB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2 Получение компрессорных лопаток с заданной структурой в совмещенных процессах обработки металлов давлением с применением методов математического моделирования. Известия КГТУ им. </w:t>
            </w:r>
            <w:proofErr w:type="spell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35/2015 С.99-106.</w:t>
            </w:r>
          </w:p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47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Расчет мощности привода роликов отводящего рольганга  с воздушной подушки. Вестник </w:t>
            </w:r>
            <w:proofErr w:type="spell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r w:rsidRPr="0004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04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С.36-424.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Членство в научных и профессиональных обществах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47BB2" w:rsidRPr="00047BB2" w:rsidRDefault="00047BB2" w:rsidP="00047BB2">
            <w:pPr>
              <w:tabs>
                <w:tab w:val="right" w:pos="7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1. Член партий «Нұ</w:t>
            </w:r>
            <w:proofErr w:type="gram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Отан</w:t>
            </w:r>
            <w:proofErr w:type="spell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2. Член Павлодарской областной профсоюзной организации работников образования и науки;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Награды и присужденные премии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047BB2" w:rsidRPr="00047BB2" w:rsidRDefault="00047BB2" w:rsidP="00047B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Style w:val="FontStyle13"/>
                <w:b w:val="0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047BB2">
              <w:rPr>
                <w:rStyle w:val="FontStyle13"/>
                <w:b w:val="0"/>
                <w:sz w:val="24"/>
                <w:szCs w:val="24"/>
                <w:lang w:val="kk-KZ"/>
              </w:rPr>
              <w:t>Почетная грамота  "Тәуелсіз Қазақстанның рухани және әлеуметтік дамуы жолында қол жеткен табыстары және оның гүлденуіне қосқан зор үлесі үшін" Министра образования РК 2016 г.</w:t>
            </w:r>
          </w:p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Style w:val="FontStyle13"/>
                <w:b w:val="0"/>
                <w:sz w:val="24"/>
                <w:szCs w:val="24"/>
              </w:rPr>
              <w:t xml:space="preserve">2) Почетная грамота ректора ПГУ им. </w:t>
            </w:r>
            <w:proofErr w:type="spellStart"/>
            <w:r w:rsidRPr="00047BB2">
              <w:rPr>
                <w:rStyle w:val="FontStyle13"/>
                <w:b w:val="0"/>
                <w:sz w:val="24"/>
                <w:szCs w:val="24"/>
              </w:rPr>
              <w:t>С.Торайгырова</w:t>
            </w:r>
            <w:proofErr w:type="spellEnd"/>
            <w:r w:rsidRPr="00047BB2">
              <w:rPr>
                <w:rStyle w:val="FontStyle13"/>
                <w:b w:val="0"/>
                <w:sz w:val="24"/>
                <w:szCs w:val="24"/>
              </w:rPr>
              <w:t>, посвященная 25-летию независимости Республики Казахстан.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Предметные курсы читаемые в текущем учебном году (по семестрам), количество часов лекций в неделю, семинарских и </w:t>
            </w: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лабораторных занятий</w:t>
            </w:r>
          </w:p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69" w:type="dxa"/>
            <w:shd w:val="clear" w:color="auto" w:fill="auto"/>
            <w:vAlign w:val="center"/>
          </w:tcPr>
          <w:p w:rsidR="00047BB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47BB2">
              <w:rPr>
                <w:sz w:val="24"/>
                <w:szCs w:val="24"/>
              </w:rPr>
              <w:lastRenderedPageBreak/>
              <w:t>1 семестр</w:t>
            </w:r>
          </w:p>
          <w:p w:rsidR="00047BB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47BB2">
              <w:rPr>
                <w:sz w:val="24"/>
                <w:szCs w:val="24"/>
              </w:rPr>
              <w:t xml:space="preserve">1) Дисциплина «Основы </w:t>
            </w:r>
            <w:proofErr w:type="spellStart"/>
            <w:r w:rsidRPr="00047BB2">
              <w:rPr>
                <w:sz w:val="24"/>
                <w:szCs w:val="24"/>
              </w:rPr>
              <w:t>патентоведения</w:t>
            </w:r>
            <w:proofErr w:type="spellEnd"/>
            <w:r w:rsidRPr="00047BB2">
              <w:rPr>
                <w:sz w:val="24"/>
                <w:szCs w:val="24"/>
              </w:rPr>
              <w:t xml:space="preserve"> и научных исследований», практические занятия – 1 час в неделю;</w:t>
            </w:r>
          </w:p>
          <w:p w:rsidR="00047BB2" w:rsidRPr="00047BB2" w:rsidRDefault="00047BB2" w:rsidP="00047BB2">
            <w:pPr>
              <w:pStyle w:val="1"/>
              <w:shd w:val="clear" w:color="auto" w:fill="auto"/>
              <w:tabs>
                <w:tab w:val="left" w:pos="4795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47BB2">
              <w:rPr>
                <w:sz w:val="24"/>
                <w:szCs w:val="24"/>
              </w:rPr>
              <w:t>2) Дисциплина «Профессионально-ориентированный иностранный язык (английский язык)» практические занятия – 1 час в неделю;</w:t>
            </w:r>
          </w:p>
          <w:p w:rsidR="00047BB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47BB2">
              <w:rPr>
                <w:sz w:val="24"/>
                <w:szCs w:val="24"/>
              </w:rPr>
              <w:t>2 семестр</w:t>
            </w:r>
          </w:p>
          <w:p w:rsidR="00047BB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47BB2">
              <w:rPr>
                <w:sz w:val="24"/>
                <w:szCs w:val="24"/>
              </w:rPr>
              <w:lastRenderedPageBreak/>
              <w:t xml:space="preserve">1) Дисциплина «Материаловедение и технология конструкционных материалов », лекции – 2 час </w:t>
            </w:r>
          </w:p>
          <w:p w:rsidR="009B42F2" w:rsidRPr="00047BB2" w:rsidRDefault="00047BB2" w:rsidP="00047BB2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47BB2">
              <w:rPr>
                <w:sz w:val="24"/>
                <w:szCs w:val="24"/>
              </w:rPr>
              <w:t>в неделю.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Другие обязанности выполгяемые в течении учебного года, количество часов в неделю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F52400" w:rsidRPr="00047BB2" w:rsidTr="00047BB2">
        <w:tc>
          <w:tcPr>
            <w:tcW w:w="2802" w:type="dxa"/>
            <w:shd w:val="clear" w:color="auto" w:fill="auto"/>
            <w:vAlign w:val="center"/>
          </w:tcPr>
          <w:p w:rsidR="009B42F2" w:rsidRPr="00047BB2" w:rsidRDefault="009B42F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Повышение квалификации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9B42F2" w:rsidRPr="00047BB2" w:rsidRDefault="00047BB2" w:rsidP="00047B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1. Повышения квалификации по профессиональной программе Техническое обслуживание и ремонт технологического оборудования "ПРОМТРАНС</w:t>
            </w:r>
            <w:proofErr w:type="gramStart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047BB2">
              <w:rPr>
                <w:rFonts w:ascii="Times New Roman" w:hAnsi="Times New Roman" w:cs="Times New Roman"/>
                <w:sz w:val="24"/>
                <w:szCs w:val="24"/>
              </w:rPr>
              <w:t>Караганда) 2019 г.</w:t>
            </w:r>
          </w:p>
        </w:tc>
      </w:tr>
    </w:tbl>
    <w:p w:rsidR="00E20B38" w:rsidRDefault="00E20B38" w:rsidP="00F52400">
      <w:pPr>
        <w:spacing w:after="0"/>
      </w:pPr>
    </w:p>
    <w:sectPr w:rsidR="00E20B38" w:rsidSect="0053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13B0"/>
    <w:multiLevelType w:val="hybridMultilevel"/>
    <w:tmpl w:val="2C182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2F2"/>
    <w:rsid w:val="00047BB2"/>
    <w:rsid w:val="00531293"/>
    <w:rsid w:val="0077020B"/>
    <w:rsid w:val="008B7592"/>
    <w:rsid w:val="009B42F2"/>
    <w:rsid w:val="00E20B38"/>
    <w:rsid w:val="00F5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42F2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rsid w:val="009B42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42F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1"/>
    <w:rsid w:val="009B42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B42F2"/>
    <w:pPr>
      <w:widowControl w:val="0"/>
      <w:shd w:val="clear" w:color="auto" w:fill="FFFFFF"/>
      <w:spacing w:before="420" w:after="18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14">
    <w:name w:val="Font Style14"/>
    <w:basedOn w:val="a0"/>
    <w:rsid w:val="00047BB2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047BB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047BB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u.kz/index.php?option=com_content&amp;view=article&amp;id=106&amp;Itemid=35&amp;lang=rus" TargetMode="External"/><Relationship Id="rId5" Type="http://schemas.openxmlformats.org/officeDocument/2006/relationships/hyperlink" Target="mailto:goril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</dc:creator>
  <cp:lastModifiedBy>Айсулу</cp:lastModifiedBy>
  <cp:revision>2</cp:revision>
  <dcterms:created xsi:type="dcterms:W3CDTF">2019-03-23T16:11:00Z</dcterms:created>
  <dcterms:modified xsi:type="dcterms:W3CDTF">2019-03-23T16:11:00Z</dcterms:modified>
</cp:coreProperties>
</file>